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5" w:rsidRPr="00F03FB1" w:rsidRDefault="006F24B2" w:rsidP="00F03FB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03FB1">
        <w:rPr>
          <w:rFonts w:ascii="HG丸ｺﾞｼｯｸM-PRO" w:eastAsia="HG丸ｺﾞｼｯｸM-PRO" w:hAnsi="HG丸ｺﾞｼｯｸM-PRO" w:hint="eastAsia"/>
          <w:sz w:val="40"/>
          <w:szCs w:val="40"/>
        </w:rPr>
        <w:t>反社会勢力排除に関する確認事項</w:t>
      </w:r>
    </w:p>
    <w:p w:rsidR="006F24B2" w:rsidRDefault="006F24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03FB1" w:rsidRDefault="00F03F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24B2" w:rsidRDefault="006F24B2" w:rsidP="006F24B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OSSU!! GYM</w:t>
      </w:r>
      <w:r w:rsidR="00490728">
        <w:rPr>
          <w:rFonts w:ascii="HG丸ｺﾞｼｯｸM-PRO" w:eastAsia="HG丸ｺﾞｼｯｸM-PRO" w:hAnsi="HG丸ｺﾞｼｯｸM-PRO" w:hint="eastAsia"/>
          <w:sz w:val="24"/>
          <w:szCs w:val="24"/>
        </w:rPr>
        <w:t>（以下ジムという）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は政府が公表する《企業が反社会的勢力による被害を防止するための指針》を踏まえて運営いたしております。ご入会に際して下記事項をご確認いただき</w:t>
      </w:r>
      <w:r w:rsidRPr="006F24B2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欄へチェック（レ点）をお願いいたします。</w:t>
      </w:r>
    </w:p>
    <w:p w:rsidR="006F24B2" w:rsidRDefault="006F24B2" w:rsidP="00155213">
      <w:pPr>
        <w:pStyle w:val="a3"/>
        <w:jc w:val="both"/>
      </w:pPr>
    </w:p>
    <w:p w:rsidR="008641ED" w:rsidRDefault="008641ED" w:rsidP="008641ED"/>
    <w:p w:rsidR="006F24B2" w:rsidRPr="008641ED" w:rsidRDefault="008641ED" w:rsidP="008641E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6F24B2" w:rsidRPr="008641ED">
        <w:rPr>
          <w:rFonts w:ascii="HG丸ｺﾞｼｯｸM-PRO" w:eastAsia="HG丸ｺﾞｼｯｸM-PRO" w:hAnsi="HG丸ｺﾞｼｯｸM-PRO" w:hint="eastAsia"/>
          <w:sz w:val="24"/>
          <w:szCs w:val="24"/>
        </w:rPr>
        <w:t>自らが反社会的勢力ではない、または関係者ではない旨の確認</w:t>
      </w:r>
    </w:p>
    <w:p w:rsidR="006F24B2" w:rsidRPr="008641ED" w:rsidRDefault="006F24B2" w:rsidP="008641E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641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□ </w:t>
      </w:r>
      <w:r w:rsidRPr="008641ED">
        <w:rPr>
          <w:rFonts w:ascii="HG丸ｺﾞｼｯｸM-PRO" w:eastAsia="HG丸ｺﾞｼｯｸM-PRO" w:hAnsi="HG丸ｺﾞｼｯｸM-PRO" w:hint="eastAsia"/>
          <w:sz w:val="24"/>
          <w:szCs w:val="24"/>
        </w:rPr>
        <w:t>自らが暴力団・暴力団関係企業・総会屋もしくはこれらに準ずる者、</w:t>
      </w:r>
    </w:p>
    <w:p w:rsidR="006F24B2" w:rsidRDefault="006F24B2" w:rsidP="006F24B2">
      <w:pPr>
        <w:pStyle w:val="a7"/>
        <w:ind w:leftChars="0" w:left="7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又はその構成員（以下反社会的勢力という）ではない。</w:t>
      </w:r>
    </w:p>
    <w:p w:rsidR="008641ED" w:rsidRDefault="008641ED" w:rsidP="006F24B2">
      <w:pPr>
        <w:pStyle w:val="a7"/>
        <w:ind w:leftChars="0" w:left="780"/>
        <w:rPr>
          <w:rFonts w:ascii="HG丸ｺﾞｼｯｸM-PRO" w:eastAsia="HG丸ｺﾞｼｯｸM-PRO" w:hAnsi="HG丸ｺﾞｼｯｸM-PRO"/>
          <w:sz w:val="24"/>
          <w:szCs w:val="24"/>
        </w:rPr>
      </w:pPr>
    </w:p>
    <w:p w:rsidR="006F24B2" w:rsidRPr="008641ED" w:rsidRDefault="008641ED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8641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641ED">
        <w:rPr>
          <w:rFonts w:ascii="HG丸ｺﾞｼｯｸM-PRO" w:eastAsia="HG丸ｺﾞｼｯｸM-PRO" w:hAnsi="HG丸ｺﾞｼｯｸM-PRO" w:hint="eastAsia"/>
          <w:sz w:val="24"/>
          <w:szCs w:val="24"/>
        </w:rPr>
        <w:t>反社会的勢力を利用していない、および反社会的勢力と関係していない。</w:t>
      </w:r>
    </w:p>
    <w:p w:rsidR="008641ED" w:rsidRDefault="008641ED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03FB1" w:rsidRDefault="00F03FB1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41ED" w:rsidRDefault="008641ED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41ED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自ら又は第三者を利用して</w:t>
      </w:r>
      <w:r w:rsidR="00490728">
        <w:rPr>
          <w:rFonts w:ascii="HG丸ｺﾞｼｯｸM-PRO" w:eastAsia="HG丸ｺﾞｼｯｸM-PRO" w:hAnsi="HG丸ｺﾞｼｯｸM-PRO" w:hint="eastAsia"/>
          <w:sz w:val="24"/>
          <w:szCs w:val="24"/>
        </w:rPr>
        <w:t>ジムに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下記の迷惑行為を行わない旨の確認</w:t>
      </w:r>
    </w:p>
    <w:p w:rsidR="008641ED" w:rsidRDefault="008641ED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90728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暴力的要求。</w:t>
      </w:r>
    </w:p>
    <w:p w:rsidR="008641ED" w:rsidRDefault="008641ED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90728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法的責任を超えた要求。</w:t>
      </w:r>
    </w:p>
    <w:p w:rsidR="008641ED" w:rsidRDefault="008641ED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90728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脅迫、暴力、暴言、誹謗中傷</w:t>
      </w:r>
      <w:r w:rsidR="0049072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641ED" w:rsidRDefault="008641ED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90728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風説の流布、為計または威力を用いて信用</w:t>
      </w:r>
      <w:r w:rsidR="00490728">
        <w:rPr>
          <w:rFonts w:ascii="HG丸ｺﾞｼｯｸM-PRO" w:eastAsia="HG丸ｺﾞｼｯｸM-PRO" w:hAnsi="HG丸ｺﾞｼｯｸM-PRO" w:hint="eastAsia"/>
          <w:sz w:val="24"/>
          <w:szCs w:val="24"/>
        </w:rPr>
        <w:t>を棄損し業務を妨害する行為。</w:t>
      </w:r>
    </w:p>
    <w:p w:rsidR="00490728" w:rsidRDefault="00490728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03FB1" w:rsidRDefault="00F03FB1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90728" w:rsidRDefault="00490728" w:rsidP="008641E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３．虚偽報告・虚偽記載がなされた場合の確認</w:t>
      </w:r>
    </w:p>
    <w:p w:rsidR="00490728" w:rsidRDefault="00490728" w:rsidP="00F03FB1">
      <w:pPr>
        <w:ind w:left="560" w:hangingChars="200" w:hanging="560"/>
        <w:rPr>
          <w:rFonts w:ascii="HG丸ｺﾞｼｯｸM-PRO" w:eastAsia="HG丸ｺﾞｼｯｸM-PRO" w:hAnsi="HG丸ｺﾞｼｯｸM-PRO"/>
          <w:sz w:val="24"/>
          <w:szCs w:val="24"/>
        </w:rPr>
      </w:pPr>
      <w:r w:rsidRPr="00F03FB1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虚偽報告・虚偽記載がなされた場合は通知、催促等をすることなく会員資格を剝奪し、すべてのサービスを停止いたします。</w:t>
      </w:r>
    </w:p>
    <w:p w:rsidR="00490728" w:rsidRDefault="00490728" w:rsidP="00F03FB1">
      <w:pPr>
        <w:ind w:left="560" w:hangingChars="200" w:hanging="560"/>
        <w:rPr>
          <w:rFonts w:ascii="HG丸ｺﾞｼｯｸM-PRO" w:eastAsia="HG丸ｺﾞｼｯｸM-PRO" w:hAnsi="HG丸ｺﾞｼｯｸM-PRO"/>
          <w:sz w:val="24"/>
          <w:szCs w:val="24"/>
        </w:rPr>
      </w:pPr>
      <w:r w:rsidRPr="00F03FB1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上記行為が行われてもジムへの損害賠償請求は行えません。</w:t>
      </w:r>
    </w:p>
    <w:p w:rsidR="00F03FB1" w:rsidRDefault="00F03FB1" w:rsidP="00F03FB1">
      <w:pPr>
        <w:ind w:left="560" w:hangingChars="200" w:hanging="560"/>
        <w:rPr>
          <w:rFonts w:ascii="HG丸ｺﾞｼｯｸM-PRO" w:eastAsia="HG丸ｺﾞｼｯｸM-PRO" w:hAnsi="HG丸ｺﾞｼｯｸM-PRO"/>
          <w:sz w:val="24"/>
          <w:szCs w:val="24"/>
        </w:rPr>
      </w:pPr>
      <w:r w:rsidRPr="00F03FB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ジム側に損害等が発生した場合は、虚偽報告者・虚偽記載者へ損害賠償請求出来る事とし、速やかに支払いに応じなければなりません。</w:t>
      </w:r>
    </w:p>
    <w:p w:rsidR="006F24B2" w:rsidRDefault="006F24B2" w:rsidP="00155213">
      <w:pPr>
        <w:pStyle w:val="a5"/>
        <w:ind w:right="960"/>
        <w:jc w:val="both"/>
        <w:rPr>
          <w:rFonts w:hint="eastAsia"/>
        </w:rPr>
      </w:pPr>
    </w:p>
    <w:p w:rsidR="00155213" w:rsidRDefault="00155213" w:rsidP="00155213">
      <w:pPr>
        <w:pStyle w:val="a5"/>
        <w:ind w:right="960" w:firstLineChars="3000" w:firstLine="7200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　月　　　日</w:t>
      </w:r>
    </w:p>
    <w:p w:rsidR="00155213" w:rsidRDefault="00155213" w:rsidP="00155213">
      <w:pPr>
        <w:pStyle w:val="a5"/>
        <w:ind w:right="960"/>
        <w:jc w:val="both"/>
        <w:rPr>
          <w:rFonts w:hint="eastAsia"/>
        </w:rPr>
      </w:pPr>
    </w:p>
    <w:p w:rsidR="00155213" w:rsidRPr="00155213" w:rsidRDefault="00155213" w:rsidP="00155213">
      <w:pPr>
        <w:pStyle w:val="a5"/>
        <w:ind w:right="960" w:firstLineChars="1800" w:firstLine="4320"/>
        <w:jc w:val="both"/>
        <w:rPr>
          <w:u w:val="single"/>
        </w:rPr>
      </w:pPr>
      <w:r w:rsidRPr="00155213">
        <w:rPr>
          <w:rFonts w:hint="eastAsia"/>
          <w:u w:val="single"/>
        </w:rPr>
        <w:t xml:space="preserve">署名：　　　　　　　　　　　　　　　　　　　</w:t>
      </w:r>
    </w:p>
    <w:sectPr w:rsidR="00155213" w:rsidRPr="00155213" w:rsidSect="00F03F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F89"/>
    <w:multiLevelType w:val="hybridMultilevel"/>
    <w:tmpl w:val="369A22C4"/>
    <w:lvl w:ilvl="0" w:tplc="307ED02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C1720B"/>
    <w:multiLevelType w:val="hybridMultilevel"/>
    <w:tmpl w:val="C8DAC6AC"/>
    <w:lvl w:ilvl="0" w:tplc="67467F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932407C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616992"/>
    <w:multiLevelType w:val="hybridMultilevel"/>
    <w:tmpl w:val="1F0A24D0"/>
    <w:lvl w:ilvl="0" w:tplc="ACB673D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BD7570"/>
    <w:multiLevelType w:val="hybridMultilevel"/>
    <w:tmpl w:val="BE461D90"/>
    <w:lvl w:ilvl="0" w:tplc="9050DD7E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35505D"/>
    <w:multiLevelType w:val="hybridMultilevel"/>
    <w:tmpl w:val="1F3A50B4"/>
    <w:lvl w:ilvl="0" w:tplc="35BA8DBE">
      <w:start w:val="1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4AD635DC"/>
    <w:multiLevelType w:val="hybridMultilevel"/>
    <w:tmpl w:val="74C655E8"/>
    <w:lvl w:ilvl="0" w:tplc="2C867F2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A801F2"/>
    <w:multiLevelType w:val="hybridMultilevel"/>
    <w:tmpl w:val="66A07774"/>
    <w:lvl w:ilvl="0" w:tplc="A5FC3F8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FA7C20"/>
    <w:multiLevelType w:val="hybridMultilevel"/>
    <w:tmpl w:val="AAA61252"/>
    <w:lvl w:ilvl="0" w:tplc="3F481DF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4C50D1"/>
    <w:multiLevelType w:val="hybridMultilevel"/>
    <w:tmpl w:val="F66E98AE"/>
    <w:lvl w:ilvl="0" w:tplc="F0768DA8">
      <w:start w:val="1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7A887F30"/>
    <w:multiLevelType w:val="hybridMultilevel"/>
    <w:tmpl w:val="5F6410AA"/>
    <w:lvl w:ilvl="0" w:tplc="06C6369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B2"/>
    <w:rsid w:val="00155213"/>
    <w:rsid w:val="00490728"/>
    <w:rsid w:val="006F24B2"/>
    <w:rsid w:val="008641ED"/>
    <w:rsid w:val="00991CC5"/>
    <w:rsid w:val="00F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24B2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F24B2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24B2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F24B2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6F24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24B2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F24B2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24B2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F24B2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6F2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2019-01-23T11:22:00Z</dcterms:created>
  <dcterms:modified xsi:type="dcterms:W3CDTF">2019-02-05T13:57:00Z</dcterms:modified>
</cp:coreProperties>
</file>